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D0" w:rsidRDefault="00B902D0" w:rsidP="00B90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проекту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B902D0" w:rsidP="00B90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«Народный бюджет» 2022 год.</w:t>
      </w:r>
    </w:p>
    <w:p w:rsidR="00B902D0" w:rsidRDefault="00B902D0" w:rsidP="00B90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2D0" w:rsidRDefault="00B902D0" w:rsidP="00B90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2D0" w:rsidRDefault="00B902D0" w:rsidP="00B90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с. Михайловское!</w:t>
      </w:r>
    </w:p>
    <w:p w:rsidR="00B902D0" w:rsidRDefault="00B902D0" w:rsidP="00B90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2D0" w:rsidRDefault="00B902D0" w:rsidP="00B90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2D0" w:rsidRDefault="00DA3CE6" w:rsidP="00B902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Михайловского сельского поселения в Министерство национальной и региональной политики Республики Карелия была подана заявка на участие нашего Муниципального образования «Михайловское сельское поселение» в конкурсном отборе проекта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«Народный бюджет». Из 75 участников победило 38 муниципальных образований, в том числе наше муниципальное образование прошло конкурсный отбор. На реализацию данного проекта на нашей территории выделено 1млн. 500 тыс. руб.</w:t>
      </w:r>
    </w:p>
    <w:p w:rsidR="00551201" w:rsidRDefault="000E1B86" w:rsidP="00B902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Михайловского сельского поселения просит жителей села до 25 апреля представить в администрацию поселения инициативные предложения по решению социально-</w:t>
      </w:r>
      <w:r w:rsidR="00551201">
        <w:rPr>
          <w:rFonts w:ascii="Times New Roman" w:hAnsi="Times New Roman" w:cs="Times New Roman"/>
          <w:sz w:val="28"/>
          <w:szCs w:val="28"/>
        </w:rPr>
        <w:t>значимых вопросов на территории муниципального образования. Для этого необходимо создать инициативную группу из 3-10 человек и на бумажном носителе представить свое инициативное предложение (форма бланка предоставляется поселением). Все поданные предложения фиксируются администрацией. При администрации поселения создается экспертная комиссия из 7 человек. В состав комиссии входят: представители органа власти Республики Карелия,</w:t>
      </w:r>
      <w:r w:rsidR="00F037FE">
        <w:rPr>
          <w:rFonts w:ascii="Times New Roman" w:hAnsi="Times New Roman" w:cs="Times New Roman"/>
          <w:sz w:val="28"/>
          <w:szCs w:val="28"/>
        </w:rPr>
        <w:t xml:space="preserve"> законодательного собрания Республики Карелия, администрации района, общественной организации, депутатов поселения, которые рассматривают все поступившие инициативные предложения. В процессе рассмотрения инициативных предложений комиссия выбирает те предложения, которые войдут в бюллетень для голосования. Далее</w:t>
      </w:r>
      <w:r w:rsidR="00671310">
        <w:rPr>
          <w:rFonts w:ascii="Times New Roman" w:hAnsi="Times New Roman" w:cs="Times New Roman"/>
          <w:sz w:val="28"/>
          <w:szCs w:val="28"/>
        </w:rPr>
        <w:t>,</w:t>
      </w:r>
      <w:r w:rsidR="00F037FE">
        <w:rPr>
          <w:rFonts w:ascii="Times New Roman" w:hAnsi="Times New Roman" w:cs="Times New Roman"/>
          <w:sz w:val="28"/>
          <w:szCs w:val="28"/>
        </w:rPr>
        <w:t xml:space="preserve"> путем голосования (большинство голосов) население выбирает проект, который будет реализовываться на территории поселения.</w:t>
      </w:r>
    </w:p>
    <w:p w:rsidR="00C8185A" w:rsidRDefault="00F7369A" w:rsidP="00B902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Михайловского сельского поселения просит население Муниципального образования «Михайловское сельское поселение» ответственно подойти к решению вопроса по предложению проекта, а также дальнейшему выбору проекта для реализации, проявить активность. Данный проект не требует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населения, но если затраты будут </w:t>
      </w:r>
      <w:r w:rsidR="006713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выше 1,5 млн. руб., тогда необходим вклад населения и предпринимателей.</w:t>
      </w:r>
    </w:p>
    <w:p w:rsidR="00F7369A" w:rsidRDefault="00F7369A" w:rsidP="00B902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369A" w:rsidRDefault="00F7369A" w:rsidP="00B902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369A" w:rsidRDefault="00F7369A" w:rsidP="00B902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369A" w:rsidRDefault="00F7369A" w:rsidP="00F736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Михайловского </w:t>
      </w:r>
    </w:p>
    <w:p w:rsidR="00B902D0" w:rsidRPr="00B902D0" w:rsidRDefault="00F7369A" w:rsidP="00630D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sectPr w:rsidR="00B902D0" w:rsidRPr="00B9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02D0"/>
    <w:rsid w:val="000E1B86"/>
    <w:rsid w:val="00551201"/>
    <w:rsid w:val="00630D68"/>
    <w:rsid w:val="00671310"/>
    <w:rsid w:val="00B902D0"/>
    <w:rsid w:val="00C8185A"/>
    <w:rsid w:val="00DA3CE6"/>
    <w:rsid w:val="00EB7E14"/>
    <w:rsid w:val="00EE0B4B"/>
    <w:rsid w:val="00F037FE"/>
    <w:rsid w:val="00F7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2022-04-14T07:03:00Z</dcterms:created>
  <dcterms:modified xsi:type="dcterms:W3CDTF">2022-04-14T08:09:00Z</dcterms:modified>
</cp:coreProperties>
</file>